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EF" w:rsidRDefault="001E5D56" w:rsidP="001E5D5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Zápis ze schůzky výboru SDH Údavy ze dne </w:t>
      </w:r>
      <w:proofErr w:type="gramStart"/>
      <w:r w:rsidR="00991D4B">
        <w:rPr>
          <w:rFonts w:ascii="Arial" w:hAnsi="Arial" w:cs="Arial"/>
          <w:b/>
          <w:sz w:val="24"/>
          <w:szCs w:val="24"/>
          <w:u w:val="single"/>
        </w:rPr>
        <w:t>29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r w:rsidR="00991D4B">
        <w:rPr>
          <w:rFonts w:ascii="Arial" w:hAnsi="Arial" w:cs="Arial"/>
          <w:b/>
          <w:sz w:val="24"/>
          <w:szCs w:val="24"/>
          <w:u w:val="single"/>
        </w:rPr>
        <w:t>10</w:t>
      </w:r>
      <w:r>
        <w:rPr>
          <w:rFonts w:ascii="Arial" w:hAnsi="Arial" w:cs="Arial"/>
          <w:b/>
          <w:sz w:val="24"/>
          <w:szCs w:val="24"/>
          <w:u w:val="single"/>
        </w:rPr>
        <w:t>.202</w:t>
      </w:r>
      <w:r w:rsidR="00B24682">
        <w:rPr>
          <w:rFonts w:ascii="Arial" w:hAnsi="Arial" w:cs="Arial"/>
          <w:b/>
          <w:sz w:val="24"/>
          <w:szCs w:val="24"/>
          <w:u w:val="single"/>
        </w:rPr>
        <w:t>3</w:t>
      </w:r>
      <w:proofErr w:type="gramEnd"/>
    </w:p>
    <w:p w:rsidR="001E5D56" w:rsidRDefault="001E5D56">
      <w:pPr>
        <w:rPr>
          <w:rFonts w:ascii="Arial" w:hAnsi="Arial" w:cs="Arial"/>
          <w:b/>
          <w:sz w:val="24"/>
          <w:szCs w:val="24"/>
          <w:u w:val="single"/>
        </w:rPr>
      </w:pPr>
    </w:p>
    <w:p w:rsidR="00135CBD" w:rsidRDefault="005879BF" w:rsidP="000B60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E5D56">
        <w:rPr>
          <w:rFonts w:ascii="Arial" w:hAnsi="Arial" w:cs="Arial"/>
          <w:sz w:val="24"/>
          <w:szCs w:val="24"/>
        </w:rPr>
        <w:t xml:space="preserve">Přítomni: O. </w:t>
      </w:r>
      <w:r w:rsidR="003A792B">
        <w:rPr>
          <w:rFonts w:ascii="Arial" w:hAnsi="Arial" w:cs="Arial"/>
          <w:sz w:val="24"/>
          <w:szCs w:val="24"/>
        </w:rPr>
        <w:t>Milt, B. Němec,</w:t>
      </w:r>
      <w:r w:rsidR="00072E10">
        <w:rPr>
          <w:rFonts w:ascii="Arial" w:hAnsi="Arial" w:cs="Arial"/>
          <w:sz w:val="24"/>
          <w:szCs w:val="24"/>
        </w:rPr>
        <w:t xml:space="preserve"> </w:t>
      </w:r>
      <w:r w:rsidR="00DC18B5">
        <w:rPr>
          <w:rFonts w:ascii="Arial" w:hAnsi="Arial" w:cs="Arial"/>
          <w:sz w:val="24"/>
          <w:szCs w:val="24"/>
        </w:rPr>
        <w:t>A. Němcová</w:t>
      </w:r>
      <w:r w:rsidR="00B24682">
        <w:rPr>
          <w:rFonts w:ascii="Arial" w:hAnsi="Arial" w:cs="Arial"/>
          <w:sz w:val="24"/>
          <w:szCs w:val="24"/>
        </w:rPr>
        <w:t>,</w:t>
      </w:r>
      <w:r w:rsidR="00D479FB">
        <w:rPr>
          <w:rFonts w:ascii="Arial" w:hAnsi="Arial" w:cs="Arial"/>
          <w:sz w:val="24"/>
          <w:szCs w:val="24"/>
        </w:rPr>
        <w:t xml:space="preserve"> </w:t>
      </w:r>
      <w:r w:rsidR="000B60A6">
        <w:rPr>
          <w:rFonts w:ascii="Arial" w:hAnsi="Arial" w:cs="Arial"/>
          <w:sz w:val="24"/>
          <w:szCs w:val="24"/>
        </w:rPr>
        <w:t xml:space="preserve">I. </w:t>
      </w:r>
      <w:r w:rsidR="000B60A6" w:rsidRPr="000B60A6">
        <w:rPr>
          <w:rFonts w:ascii="Arial" w:hAnsi="Arial" w:cs="Arial"/>
          <w:sz w:val="24"/>
          <w:szCs w:val="24"/>
        </w:rPr>
        <w:t>Malínská, M. Joska</w:t>
      </w:r>
      <w:r w:rsidR="008118C9">
        <w:rPr>
          <w:rFonts w:ascii="Arial" w:hAnsi="Arial" w:cs="Arial"/>
          <w:sz w:val="24"/>
          <w:szCs w:val="24"/>
        </w:rPr>
        <w:t xml:space="preserve">, D. Malínský,  </w:t>
      </w:r>
    </w:p>
    <w:p w:rsidR="008118C9" w:rsidRPr="000B60A6" w:rsidRDefault="008118C9" w:rsidP="000B60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M. Rothanzl</w:t>
      </w:r>
    </w:p>
    <w:p w:rsidR="00EB70FB" w:rsidRPr="00135CBD" w:rsidRDefault="00135CBD" w:rsidP="00135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91933" w:rsidRPr="00135C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R</w:t>
      </w:r>
      <w:r w:rsidR="00491933" w:rsidRPr="00135CBD">
        <w:rPr>
          <w:rFonts w:ascii="Arial" w:hAnsi="Arial" w:cs="Arial"/>
          <w:sz w:val="24"/>
          <w:szCs w:val="24"/>
        </w:rPr>
        <w:t>evizor</w:t>
      </w:r>
      <w:r>
        <w:rPr>
          <w:rFonts w:ascii="Arial" w:hAnsi="Arial" w:cs="Arial"/>
          <w:sz w:val="24"/>
          <w:szCs w:val="24"/>
        </w:rPr>
        <w:t>:</w:t>
      </w:r>
      <w:r w:rsidR="00491933" w:rsidRPr="00135CBD">
        <w:rPr>
          <w:rFonts w:ascii="Arial" w:hAnsi="Arial" w:cs="Arial"/>
          <w:sz w:val="24"/>
          <w:szCs w:val="24"/>
        </w:rPr>
        <w:t xml:space="preserve"> P. Pelda</w:t>
      </w:r>
    </w:p>
    <w:p w:rsidR="0008727F" w:rsidRPr="0008727F" w:rsidRDefault="0008727F" w:rsidP="0008727F">
      <w:pPr>
        <w:pStyle w:val="Odstavecseseznamem"/>
        <w:ind w:left="2520"/>
        <w:rPr>
          <w:rFonts w:ascii="Arial" w:hAnsi="Arial" w:cs="Arial"/>
          <w:sz w:val="24"/>
          <w:szCs w:val="24"/>
        </w:rPr>
      </w:pPr>
    </w:p>
    <w:p w:rsidR="00B05960" w:rsidRDefault="00072E10" w:rsidP="00D479F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79FB">
        <w:rPr>
          <w:rFonts w:ascii="Arial" w:hAnsi="Arial" w:cs="Arial"/>
          <w:sz w:val="24"/>
          <w:szCs w:val="24"/>
        </w:rPr>
        <w:t xml:space="preserve">Starosta sboru O. Milt </w:t>
      </w:r>
      <w:r w:rsidR="003E138F" w:rsidRPr="00D479FB">
        <w:rPr>
          <w:rFonts w:ascii="Arial" w:hAnsi="Arial" w:cs="Arial"/>
          <w:sz w:val="24"/>
          <w:szCs w:val="24"/>
        </w:rPr>
        <w:t xml:space="preserve">informoval výbor </w:t>
      </w:r>
      <w:r w:rsidR="00B24682" w:rsidRPr="00D479FB">
        <w:rPr>
          <w:rFonts w:ascii="Arial" w:hAnsi="Arial" w:cs="Arial"/>
          <w:sz w:val="24"/>
          <w:szCs w:val="24"/>
        </w:rPr>
        <w:t xml:space="preserve">o </w:t>
      </w:r>
      <w:r w:rsidR="00D479FB">
        <w:rPr>
          <w:rFonts w:ascii="Arial" w:hAnsi="Arial" w:cs="Arial"/>
          <w:sz w:val="24"/>
          <w:szCs w:val="24"/>
        </w:rPr>
        <w:t xml:space="preserve">akcích – </w:t>
      </w:r>
      <w:r w:rsidR="003A792B">
        <w:rPr>
          <w:rFonts w:ascii="Arial" w:hAnsi="Arial" w:cs="Arial"/>
          <w:sz w:val="24"/>
          <w:szCs w:val="24"/>
        </w:rPr>
        <w:t xml:space="preserve">úspěšně </w:t>
      </w:r>
      <w:r w:rsidR="008118C9">
        <w:rPr>
          <w:rFonts w:ascii="Arial" w:hAnsi="Arial" w:cs="Arial"/>
          <w:sz w:val="24"/>
          <w:szCs w:val="24"/>
        </w:rPr>
        <w:t>proběhly rybářské závody, jarmark i posezení pro hostinské</w:t>
      </w:r>
    </w:p>
    <w:p w:rsidR="00D479FB" w:rsidRPr="00D479FB" w:rsidRDefault="00D479FB" w:rsidP="00D479FB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B05960" w:rsidRDefault="009646E2" w:rsidP="00B0596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4682">
        <w:rPr>
          <w:rFonts w:ascii="Arial" w:hAnsi="Arial" w:cs="Arial"/>
          <w:sz w:val="24"/>
          <w:szCs w:val="24"/>
        </w:rPr>
        <w:t>Hospodaření – hospodářka I. Malín</w:t>
      </w:r>
      <w:r w:rsidR="00B24682">
        <w:rPr>
          <w:rFonts w:ascii="Arial" w:hAnsi="Arial" w:cs="Arial"/>
          <w:sz w:val="24"/>
          <w:szCs w:val="24"/>
        </w:rPr>
        <w:t>s</w:t>
      </w:r>
      <w:r w:rsidR="00AE3277">
        <w:rPr>
          <w:rFonts w:ascii="Arial" w:hAnsi="Arial" w:cs="Arial"/>
          <w:sz w:val="24"/>
          <w:szCs w:val="24"/>
        </w:rPr>
        <w:t>ká informovala o stavu financí a příjmu za podzimní jarmark. Starosta a hospodářka provedli vyúčtování dotace města za rok 2023 a během listopadu předloží doklady se závěrečnou zprávou na MěÚ. Starosta podal žádost o dotaci na rok 2024.</w:t>
      </w:r>
    </w:p>
    <w:p w:rsidR="00D479FB" w:rsidRPr="00D479FB" w:rsidRDefault="00D479FB" w:rsidP="00D479FB">
      <w:pPr>
        <w:pStyle w:val="Odstavecseseznamem"/>
        <w:rPr>
          <w:rFonts w:ascii="Arial" w:hAnsi="Arial" w:cs="Arial"/>
          <w:sz w:val="24"/>
          <w:szCs w:val="24"/>
        </w:rPr>
      </w:pPr>
    </w:p>
    <w:p w:rsidR="00D479FB" w:rsidRPr="00B24682" w:rsidRDefault="00D479FB" w:rsidP="00D479FB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146DD0" w:rsidRDefault="00A81A5B" w:rsidP="00AE327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79FB">
        <w:rPr>
          <w:rFonts w:ascii="Arial" w:hAnsi="Arial" w:cs="Arial"/>
          <w:sz w:val="24"/>
          <w:szCs w:val="24"/>
        </w:rPr>
        <w:t>Různé –</w:t>
      </w:r>
      <w:r w:rsidR="00AE3277">
        <w:rPr>
          <w:rFonts w:ascii="Arial" w:hAnsi="Arial" w:cs="Arial"/>
          <w:sz w:val="24"/>
          <w:szCs w:val="24"/>
        </w:rPr>
        <w:t xml:space="preserve"> </w:t>
      </w:r>
      <w:r w:rsidR="003A792B">
        <w:rPr>
          <w:rFonts w:ascii="Arial" w:hAnsi="Arial" w:cs="Arial"/>
          <w:sz w:val="24"/>
          <w:szCs w:val="24"/>
        </w:rPr>
        <w:t xml:space="preserve">Od </w:t>
      </w:r>
      <w:proofErr w:type="gramStart"/>
      <w:r w:rsidR="003A792B">
        <w:rPr>
          <w:rFonts w:ascii="Arial" w:hAnsi="Arial" w:cs="Arial"/>
          <w:sz w:val="24"/>
          <w:szCs w:val="24"/>
        </w:rPr>
        <w:t>1.1</w:t>
      </w:r>
      <w:r w:rsidR="00AE3277">
        <w:rPr>
          <w:rFonts w:ascii="Arial" w:hAnsi="Arial" w:cs="Arial"/>
          <w:sz w:val="24"/>
          <w:szCs w:val="24"/>
        </w:rPr>
        <w:t>1</w:t>
      </w:r>
      <w:r w:rsidR="003A792B">
        <w:rPr>
          <w:rFonts w:ascii="Arial" w:hAnsi="Arial" w:cs="Arial"/>
          <w:sz w:val="24"/>
          <w:szCs w:val="24"/>
        </w:rPr>
        <w:t>. se</w:t>
      </w:r>
      <w:proofErr w:type="gramEnd"/>
      <w:r w:rsidR="003A792B">
        <w:rPr>
          <w:rFonts w:ascii="Arial" w:hAnsi="Arial" w:cs="Arial"/>
          <w:sz w:val="24"/>
          <w:szCs w:val="24"/>
        </w:rPr>
        <w:t xml:space="preserve"> zdraží pivo pro hospůdku</w:t>
      </w:r>
      <w:r w:rsidR="00834C2E">
        <w:rPr>
          <w:rFonts w:ascii="Arial" w:hAnsi="Arial" w:cs="Arial"/>
          <w:sz w:val="24"/>
          <w:szCs w:val="24"/>
        </w:rPr>
        <w:t xml:space="preserve">   </w:t>
      </w:r>
    </w:p>
    <w:p w:rsidR="00C01E7C" w:rsidRDefault="00AE3277" w:rsidP="00AE3277">
      <w:pPr>
        <w:pStyle w:val="Odstavecseseznamem"/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VH stanoveno na </w:t>
      </w:r>
      <w:proofErr w:type="gramStart"/>
      <w:r>
        <w:rPr>
          <w:rFonts w:ascii="Arial" w:hAnsi="Arial" w:cs="Arial"/>
          <w:sz w:val="24"/>
          <w:szCs w:val="24"/>
        </w:rPr>
        <w:t>13.1.2024</w:t>
      </w:r>
      <w:proofErr w:type="gramEnd"/>
      <w:r>
        <w:rPr>
          <w:rFonts w:ascii="Arial" w:hAnsi="Arial" w:cs="Arial"/>
          <w:sz w:val="24"/>
          <w:szCs w:val="24"/>
        </w:rPr>
        <w:t xml:space="preserve">, dohodnuto občerstvení </w:t>
      </w:r>
    </w:p>
    <w:p w:rsidR="00AE3277" w:rsidRDefault="00AE3277" w:rsidP="00AE3277">
      <w:pPr>
        <w:pStyle w:val="Odstavecseseznamem"/>
        <w:ind w:left="927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– zajistí A. Němcová. </w:t>
      </w:r>
    </w:p>
    <w:p w:rsidR="00AE3277" w:rsidRDefault="00AE3277" w:rsidP="00AE3277">
      <w:pPr>
        <w:pStyle w:val="Odstavecseseznamem"/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Brigáda bude svolána na listopad, až bude hotová plachta na pergolu.</w:t>
      </w:r>
    </w:p>
    <w:p w:rsidR="00AE3277" w:rsidRDefault="00AE3277" w:rsidP="00AE3277">
      <w:pPr>
        <w:pStyle w:val="Odstavecseseznamem"/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Výbor projednal návrhy na ocenění členů při VH a zajištění jubileí 2024.</w:t>
      </w:r>
    </w:p>
    <w:p w:rsidR="00AE3277" w:rsidRDefault="00AE3277" w:rsidP="00AE3277">
      <w:pPr>
        <w:pStyle w:val="Odstavecseseznamem"/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Schůze okrsku bude </w:t>
      </w:r>
      <w:proofErr w:type="gramStart"/>
      <w:r>
        <w:rPr>
          <w:rFonts w:ascii="Arial" w:hAnsi="Arial" w:cs="Arial"/>
          <w:sz w:val="24"/>
          <w:szCs w:val="24"/>
        </w:rPr>
        <w:t>10.11. od</w:t>
      </w:r>
      <w:proofErr w:type="gramEnd"/>
      <w:r>
        <w:rPr>
          <w:rFonts w:ascii="Arial" w:hAnsi="Arial" w:cs="Arial"/>
          <w:sz w:val="24"/>
          <w:szCs w:val="24"/>
        </w:rPr>
        <w:t xml:space="preserve"> 17 hodin, termín PS 8 v roce 2024 předběžně 22.6.2024 s tím, že konečné datum se stanoví až po konzultaci s akcemi v okolí.</w:t>
      </w:r>
    </w:p>
    <w:p w:rsidR="00146DD0" w:rsidRDefault="00146DD0" w:rsidP="00146DD0">
      <w:pPr>
        <w:rPr>
          <w:rFonts w:ascii="Arial" w:hAnsi="Arial" w:cs="Arial"/>
          <w:sz w:val="24"/>
          <w:szCs w:val="24"/>
        </w:rPr>
      </w:pPr>
    </w:p>
    <w:p w:rsidR="00146DD0" w:rsidRDefault="00146DD0" w:rsidP="00146DD0">
      <w:pPr>
        <w:rPr>
          <w:rFonts w:ascii="Arial" w:hAnsi="Arial" w:cs="Arial"/>
          <w:sz w:val="24"/>
          <w:szCs w:val="24"/>
        </w:rPr>
      </w:pPr>
    </w:p>
    <w:p w:rsidR="00834C2E" w:rsidRPr="00146DD0" w:rsidRDefault="00834C2E" w:rsidP="00146DD0">
      <w:pPr>
        <w:rPr>
          <w:rFonts w:ascii="Arial" w:hAnsi="Arial" w:cs="Arial"/>
          <w:sz w:val="24"/>
          <w:szCs w:val="24"/>
        </w:rPr>
      </w:pPr>
      <w:r w:rsidRPr="00146DD0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0A154BBB" wp14:editId="6E06ED2B">
            <wp:extent cx="1337120" cy="327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692" cy="34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</w:t>
      </w:r>
    </w:p>
    <w:p w:rsid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Údavech </w:t>
      </w:r>
      <w:proofErr w:type="gramStart"/>
      <w:r w:rsidR="00991D4B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</w:t>
      </w:r>
      <w:r w:rsidR="00991D4B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.202</w:t>
      </w:r>
      <w:r w:rsidR="00D64F00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</w:t>
      </w:r>
      <w:r w:rsidR="00B87B1A">
        <w:rPr>
          <w:rFonts w:ascii="Arial" w:hAnsi="Arial" w:cs="Arial"/>
          <w:sz w:val="24"/>
          <w:szCs w:val="24"/>
        </w:rPr>
        <w:t xml:space="preserve">                          </w:t>
      </w:r>
      <w:r w:rsidR="00D479FB">
        <w:rPr>
          <w:rFonts w:ascii="Arial" w:hAnsi="Arial" w:cs="Arial"/>
          <w:sz w:val="24"/>
          <w:szCs w:val="24"/>
        </w:rPr>
        <w:t xml:space="preserve">  </w:t>
      </w:r>
      <w:r w:rsidR="00991D4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zapsal Oldřich Milt</w:t>
      </w:r>
    </w:p>
    <w:p w:rsidR="00834C2E" w:rsidRP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E91B8E">
        <w:rPr>
          <w:rFonts w:ascii="Arial" w:hAnsi="Arial" w:cs="Arial"/>
          <w:sz w:val="24"/>
          <w:szCs w:val="24"/>
        </w:rPr>
        <w:t xml:space="preserve">                              </w:t>
      </w:r>
      <w:r w:rsidR="002267A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starosta SDH Údavy</w:t>
      </w:r>
    </w:p>
    <w:sectPr w:rsidR="00834C2E" w:rsidRPr="0083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941"/>
    <w:multiLevelType w:val="hybridMultilevel"/>
    <w:tmpl w:val="6B506BC8"/>
    <w:lvl w:ilvl="0" w:tplc="B15A4CC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C10D4D"/>
    <w:multiLevelType w:val="hybridMultilevel"/>
    <w:tmpl w:val="92AE960C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4C8F"/>
    <w:multiLevelType w:val="hybridMultilevel"/>
    <w:tmpl w:val="DFEAC21C"/>
    <w:lvl w:ilvl="0" w:tplc="B6C4029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E10924"/>
    <w:multiLevelType w:val="hybridMultilevel"/>
    <w:tmpl w:val="3C5875A4"/>
    <w:lvl w:ilvl="0" w:tplc="1F1A86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08254E"/>
    <w:multiLevelType w:val="hybridMultilevel"/>
    <w:tmpl w:val="B038C9D6"/>
    <w:lvl w:ilvl="0" w:tplc="C56A161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4F3CB6"/>
    <w:multiLevelType w:val="hybridMultilevel"/>
    <w:tmpl w:val="76900A56"/>
    <w:lvl w:ilvl="0" w:tplc="FB8CE15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DC0475"/>
    <w:multiLevelType w:val="hybridMultilevel"/>
    <w:tmpl w:val="D59A2A7A"/>
    <w:lvl w:ilvl="0" w:tplc="DABC1FB6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7DF06F6"/>
    <w:multiLevelType w:val="hybridMultilevel"/>
    <w:tmpl w:val="68C84722"/>
    <w:lvl w:ilvl="0" w:tplc="9AE8442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84303B0"/>
    <w:multiLevelType w:val="hybridMultilevel"/>
    <w:tmpl w:val="7A42941C"/>
    <w:lvl w:ilvl="0" w:tplc="DD407BB6"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F4658D"/>
    <w:multiLevelType w:val="hybridMultilevel"/>
    <w:tmpl w:val="7D708FD2"/>
    <w:lvl w:ilvl="0" w:tplc="F3B0538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750E24"/>
    <w:multiLevelType w:val="hybridMultilevel"/>
    <w:tmpl w:val="F4E0D5BE"/>
    <w:lvl w:ilvl="0" w:tplc="98DA564C">
      <w:start w:val="1"/>
      <w:numFmt w:val="upperRoman"/>
      <w:lvlText w:val="%1."/>
      <w:lvlJc w:val="left"/>
      <w:pPr>
        <w:ind w:left="24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8" w:hanging="360"/>
      </w:pPr>
    </w:lvl>
    <w:lvl w:ilvl="2" w:tplc="0405001B" w:tentative="1">
      <w:start w:val="1"/>
      <w:numFmt w:val="lowerRoman"/>
      <w:lvlText w:val="%3."/>
      <w:lvlJc w:val="right"/>
      <w:pPr>
        <w:ind w:left="3528" w:hanging="180"/>
      </w:pPr>
    </w:lvl>
    <w:lvl w:ilvl="3" w:tplc="0405000F" w:tentative="1">
      <w:start w:val="1"/>
      <w:numFmt w:val="decimal"/>
      <w:lvlText w:val="%4."/>
      <w:lvlJc w:val="left"/>
      <w:pPr>
        <w:ind w:left="4248" w:hanging="360"/>
      </w:pPr>
    </w:lvl>
    <w:lvl w:ilvl="4" w:tplc="04050019" w:tentative="1">
      <w:start w:val="1"/>
      <w:numFmt w:val="lowerLetter"/>
      <w:lvlText w:val="%5."/>
      <w:lvlJc w:val="left"/>
      <w:pPr>
        <w:ind w:left="4968" w:hanging="360"/>
      </w:pPr>
    </w:lvl>
    <w:lvl w:ilvl="5" w:tplc="0405001B" w:tentative="1">
      <w:start w:val="1"/>
      <w:numFmt w:val="lowerRoman"/>
      <w:lvlText w:val="%6."/>
      <w:lvlJc w:val="right"/>
      <w:pPr>
        <w:ind w:left="5688" w:hanging="180"/>
      </w:pPr>
    </w:lvl>
    <w:lvl w:ilvl="6" w:tplc="0405000F" w:tentative="1">
      <w:start w:val="1"/>
      <w:numFmt w:val="decimal"/>
      <w:lvlText w:val="%7."/>
      <w:lvlJc w:val="left"/>
      <w:pPr>
        <w:ind w:left="6408" w:hanging="360"/>
      </w:pPr>
    </w:lvl>
    <w:lvl w:ilvl="7" w:tplc="04050019" w:tentative="1">
      <w:start w:val="1"/>
      <w:numFmt w:val="lowerLetter"/>
      <w:lvlText w:val="%8."/>
      <w:lvlJc w:val="left"/>
      <w:pPr>
        <w:ind w:left="7128" w:hanging="360"/>
      </w:pPr>
    </w:lvl>
    <w:lvl w:ilvl="8" w:tplc="040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" w15:restartNumberingAfterBreak="0">
    <w:nsid w:val="7F52441F"/>
    <w:multiLevelType w:val="hybridMultilevel"/>
    <w:tmpl w:val="630A0AA4"/>
    <w:lvl w:ilvl="0" w:tplc="ED78AD86">
      <w:start w:val="1"/>
      <w:numFmt w:val="upperRoman"/>
      <w:lvlText w:val="%1."/>
      <w:lvlJc w:val="left"/>
      <w:pPr>
        <w:ind w:left="31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28" w:hanging="360"/>
      </w:pPr>
    </w:lvl>
    <w:lvl w:ilvl="2" w:tplc="0405001B" w:tentative="1">
      <w:start w:val="1"/>
      <w:numFmt w:val="lowerRoman"/>
      <w:lvlText w:val="%3."/>
      <w:lvlJc w:val="right"/>
      <w:pPr>
        <w:ind w:left="4248" w:hanging="180"/>
      </w:pPr>
    </w:lvl>
    <w:lvl w:ilvl="3" w:tplc="0405000F" w:tentative="1">
      <w:start w:val="1"/>
      <w:numFmt w:val="decimal"/>
      <w:lvlText w:val="%4."/>
      <w:lvlJc w:val="left"/>
      <w:pPr>
        <w:ind w:left="4968" w:hanging="360"/>
      </w:pPr>
    </w:lvl>
    <w:lvl w:ilvl="4" w:tplc="04050019" w:tentative="1">
      <w:start w:val="1"/>
      <w:numFmt w:val="lowerLetter"/>
      <w:lvlText w:val="%5."/>
      <w:lvlJc w:val="left"/>
      <w:pPr>
        <w:ind w:left="5688" w:hanging="360"/>
      </w:pPr>
    </w:lvl>
    <w:lvl w:ilvl="5" w:tplc="0405001B" w:tentative="1">
      <w:start w:val="1"/>
      <w:numFmt w:val="lowerRoman"/>
      <w:lvlText w:val="%6."/>
      <w:lvlJc w:val="right"/>
      <w:pPr>
        <w:ind w:left="6408" w:hanging="180"/>
      </w:pPr>
    </w:lvl>
    <w:lvl w:ilvl="6" w:tplc="0405000F" w:tentative="1">
      <w:start w:val="1"/>
      <w:numFmt w:val="decimal"/>
      <w:lvlText w:val="%7."/>
      <w:lvlJc w:val="left"/>
      <w:pPr>
        <w:ind w:left="7128" w:hanging="360"/>
      </w:pPr>
    </w:lvl>
    <w:lvl w:ilvl="7" w:tplc="04050019" w:tentative="1">
      <w:start w:val="1"/>
      <w:numFmt w:val="lowerLetter"/>
      <w:lvlText w:val="%8."/>
      <w:lvlJc w:val="left"/>
      <w:pPr>
        <w:ind w:left="7848" w:hanging="360"/>
      </w:pPr>
    </w:lvl>
    <w:lvl w:ilvl="8" w:tplc="0405001B" w:tentative="1">
      <w:start w:val="1"/>
      <w:numFmt w:val="lowerRoman"/>
      <w:lvlText w:val="%9."/>
      <w:lvlJc w:val="right"/>
      <w:pPr>
        <w:ind w:left="856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56"/>
    <w:rsid w:val="00014BAE"/>
    <w:rsid w:val="00072E10"/>
    <w:rsid w:val="0008727F"/>
    <w:rsid w:val="000B60A6"/>
    <w:rsid w:val="000D4BA4"/>
    <w:rsid w:val="00135CBD"/>
    <w:rsid w:val="00146DD0"/>
    <w:rsid w:val="0015562C"/>
    <w:rsid w:val="001E4674"/>
    <w:rsid w:val="001E5D56"/>
    <w:rsid w:val="002267AD"/>
    <w:rsid w:val="00397CC2"/>
    <w:rsid w:val="003A792B"/>
    <w:rsid w:val="003E138F"/>
    <w:rsid w:val="003F38EF"/>
    <w:rsid w:val="0041198F"/>
    <w:rsid w:val="00491933"/>
    <w:rsid w:val="005879BF"/>
    <w:rsid w:val="007451CC"/>
    <w:rsid w:val="007861A3"/>
    <w:rsid w:val="00787DD1"/>
    <w:rsid w:val="007D3BA0"/>
    <w:rsid w:val="008118C9"/>
    <w:rsid w:val="00834C2E"/>
    <w:rsid w:val="00874C72"/>
    <w:rsid w:val="009646E2"/>
    <w:rsid w:val="00991D4B"/>
    <w:rsid w:val="009F79F6"/>
    <w:rsid w:val="00A753F9"/>
    <w:rsid w:val="00A81A5B"/>
    <w:rsid w:val="00AD4D63"/>
    <w:rsid w:val="00AE3277"/>
    <w:rsid w:val="00B05960"/>
    <w:rsid w:val="00B16C1B"/>
    <w:rsid w:val="00B24682"/>
    <w:rsid w:val="00B87B1A"/>
    <w:rsid w:val="00BF5784"/>
    <w:rsid w:val="00C01E7C"/>
    <w:rsid w:val="00C83D6E"/>
    <w:rsid w:val="00D479FB"/>
    <w:rsid w:val="00D64F00"/>
    <w:rsid w:val="00DC18B5"/>
    <w:rsid w:val="00E91B8E"/>
    <w:rsid w:val="00EB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48B5D-CA83-4E43-9429-41294B3A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D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4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</dc:creator>
  <cp:keywords/>
  <dc:description/>
  <cp:lastModifiedBy>Milt</cp:lastModifiedBy>
  <cp:revision>30</cp:revision>
  <dcterms:created xsi:type="dcterms:W3CDTF">2020-06-15T06:39:00Z</dcterms:created>
  <dcterms:modified xsi:type="dcterms:W3CDTF">2023-10-31T16:40:00Z</dcterms:modified>
</cp:coreProperties>
</file>